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AAF0E" w14:textId="77777777" w:rsidR="00AD407C" w:rsidRPr="00653ADA" w:rsidRDefault="00653ADA">
      <w:pPr>
        <w:rPr>
          <w:rFonts w:asciiTheme="majorEastAsia" w:eastAsiaTheme="majorEastAsia" w:hAnsiTheme="majorEastAsia"/>
          <w:b/>
        </w:rPr>
      </w:pPr>
      <w:r w:rsidRPr="00653ADA">
        <w:rPr>
          <w:rFonts w:asciiTheme="majorEastAsia" w:eastAsiaTheme="majorEastAsia" w:hAnsiTheme="majorEastAsia" w:hint="eastAsia"/>
          <w:b/>
        </w:rPr>
        <w:t>申入れ等報告様式（助成契約書第５条（1）①）</w:t>
      </w:r>
    </w:p>
    <w:tbl>
      <w:tblPr>
        <w:tblW w:w="1478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996"/>
        <w:gridCol w:w="968"/>
        <w:gridCol w:w="6479"/>
        <w:gridCol w:w="5994"/>
      </w:tblGrid>
      <w:tr w:rsidR="00653ADA" w:rsidRPr="00CB4766" w14:paraId="34F88542" w14:textId="77777777" w:rsidTr="00FF3F77">
        <w:trPr>
          <w:trHeight w:val="641"/>
        </w:trPr>
        <w:tc>
          <w:tcPr>
            <w:tcW w:w="346" w:type="dxa"/>
          </w:tcPr>
          <w:p w14:paraId="202A91FE" w14:textId="77777777" w:rsidR="00653ADA" w:rsidRPr="00CB4766" w:rsidRDefault="00653ADA" w:rsidP="00FF3F77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96" w:type="dxa"/>
            <w:vAlign w:val="center"/>
          </w:tcPr>
          <w:p w14:paraId="1C2F71F3" w14:textId="77777777"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事業者</w:t>
            </w:r>
          </w:p>
          <w:p w14:paraId="6333455A" w14:textId="77777777"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（業種）</w:t>
            </w:r>
          </w:p>
        </w:tc>
        <w:tc>
          <w:tcPr>
            <w:tcW w:w="968" w:type="dxa"/>
            <w:vAlign w:val="center"/>
          </w:tcPr>
          <w:p w14:paraId="40F871E0" w14:textId="77777777"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時期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57299" w14:textId="77777777" w:rsidR="00653ADA" w:rsidRPr="00CB4766" w:rsidRDefault="00653ADA" w:rsidP="00653AD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申入れ等の</w:t>
            </w:r>
            <w:r w:rsidRPr="00CB4766">
              <w:rPr>
                <w:rFonts w:ascii="ＭＳ Ｐ明朝" w:eastAsia="ＭＳ Ｐ明朝" w:hAnsi="ＭＳ Ｐ明朝" w:hint="eastAsia"/>
              </w:rPr>
              <w:t>内容</w:t>
            </w:r>
            <w:r>
              <w:rPr>
                <w:rFonts w:ascii="ＭＳ Ｐ明朝" w:eastAsia="ＭＳ Ｐ明朝" w:hAnsi="ＭＳ Ｐ明朝" w:hint="eastAsia"/>
              </w:rPr>
              <w:t>【根拠法令】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A115B" w14:textId="77777777" w:rsidR="00653ADA" w:rsidRPr="00CB4766" w:rsidRDefault="00653ADA" w:rsidP="00FF3F77">
            <w:pPr>
              <w:jc w:val="center"/>
              <w:rPr>
                <w:rFonts w:ascii="ＭＳ Ｐ明朝" w:eastAsia="ＭＳ Ｐ明朝" w:hAnsi="ＭＳ Ｐ明朝"/>
              </w:rPr>
            </w:pPr>
            <w:r w:rsidRPr="00CB4766">
              <w:rPr>
                <w:rFonts w:ascii="ＭＳ Ｐ明朝" w:eastAsia="ＭＳ Ｐ明朝" w:hAnsi="ＭＳ Ｐ明朝" w:hint="eastAsia"/>
              </w:rPr>
              <w:t>事業者の対応状況</w:t>
            </w:r>
          </w:p>
        </w:tc>
      </w:tr>
      <w:tr w:rsidR="00653ADA" w:rsidRPr="00CB4766" w14:paraId="7ECBB02F" w14:textId="77777777" w:rsidTr="00FF3F77">
        <w:trPr>
          <w:trHeight w:val="641"/>
        </w:trPr>
        <w:tc>
          <w:tcPr>
            <w:tcW w:w="346" w:type="dxa"/>
            <w:vAlign w:val="center"/>
          </w:tcPr>
          <w:p w14:paraId="3D1D0D78" w14:textId="77777777" w:rsidR="00653ADA" w:rsidRPr="00693575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記入例</w:t>
            </w:r>
          </w:p>
        </w:tc>
        <w:tc>
          <w:tcPr>
            <w:tcW w:w="996" w:type="dxa"/>
            <w:vAlign w:val="center"/>
          </w:tcPr>
          <w:p w14:paraId="1E9A7BEE" w14:textId="77777777" w:rsidR="00653ADA" w:rsidRPr="00693575" w:rsidRDefault="006053EE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（株）●●</w:t>
            </w:r>
            <w:r w:rsidR="00653ADA" w:rsidRPr="00693575">
              <w:rPr>
                <w:rFonts w:ascii="ＭＳ Ｐ明朝" w:eastAsia="ＭＳ Ｐ明朝" w:hAnsi="ＭＳ Ｐ明朝" w:hint="eastAsia"/>
              </w:rPr>
              <w:t>美術学院</w:t>
            </w:r>
          </w:p>
          <w:p w14:paraId="279109F1" w14:textId="77777777"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  <w:r w:rsidRPr="00693575">
              <w:rPr>
                <w:rFonts w:ascii="ＭＳ Ｐ明朝" w:eastAsia="ＭＳ Ｐ明朝" w:hAnsi="ＭＳ Ｐ明朝" w:hint="eastAsia"/>
              </w:rPr>
              <w:t>（美大受験予備校）</w:t>
            </w:r>
          </w:p>
        </w:tc>
        <w:tc>
          <w:tcPr>
            <w:tcW w:w="968" w:type="dxa"/>
            <w:vAlign w:val="center"/>
          </w:tcPr>
          <w:p w14:paraId="02372A09" w14:textId="51614EA2"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  <w:r w:rsidRPr="00693575">
              <w:rPr>
                <w:rFonts w:ascii="ＭＳ Ｐ明朝" w:eastAsia="ＭＳ Ｐ明朝" w:hAnsi="ＭＳ Ｐ明朝" w:hint="eastAsia"/>
              </w:rPr>
              <w:t>20</w:t>
            </w:r>
            <w:r w:rsidR="00EF76A2">
              <w:rPr>
                <w:rFonts w:ascii="ＭＳ Ｐ明朝" w:eastAsia="ＭＳ Ｐ明朝" w:hAnsi="ＭＳ Ｐ明朝" w:hint="eastAsia"/>
              </w:rPr>
              <w:t>2</w:t>
            </w:r>
            <w:r w:rsidR="00211186">
              <w:rPr>
                <w:rFonts w:ascii="ＭＳ Ｐ明朝" w:eastAsia="ＭＳ Ｐ明朝" w:hAnsi="ＭＳ Ｐ明朝" w:hint="eastAsia"/>
              </w:rPr>
              <w:t>1</w:t>
            </w:r>
            <w:r w:rsidRPr="00693575">
              <w:rPr>
                <w:rFonts w:ascii="ＭＳ Ｐ明朝" w:eastAsia="ＭＳ Ｐ明朝" w:hAnsi="ＭＳ Ｐ明朝" w:hint="eastAsia"/>
              </w:rPr>
              <w:t>/</w:t>
            </w:r>
            <w:r w:rsidR="00211186">
              <w:rPr>
                <w:rFonts w:ascii="ＭＳ Ｐ明朝" w:eastAsia="ＭＳ Ｐ明朝" w:hAnsi="ＭＳ Ｐ明朝" w:hint="eastAsia"/>
              </w:rPr>
              <w:t>7</w:t>
            </w:r>
            <w:r w:rsidRPr="00693575">
              <w:rPr>
                <w:rFonts w:ascii="ＭＳ Ｐ明朝" w:eastAsia="ＭＳ Ｐ明朝" w:hAnsi="ＭＳ Ｐ明朝" w:hint="eastAsia"/>
              </w:rPr>
              <w:t>/13～20</w:t>
            </w:r>
            <w:r w:rsidR="006053EE">
              <w:rPr>
                <w:rFonts w:ascii="ＭＳ Ｐ明朝" w:eastAsia="ＭＳ Ｐ明朝" w:hAnsi="ＭＳ Ｐ明朝" w:hint="eastAsia"/>
              </w:rPr>
              <w:t>2</w:t>
            </w:r>
            <w:r w:rsidR="00EF76A2">
              <w:rPr>
                <w:rFonts w:ascii="ＭＳ Ｐ明朝" w:eastAsia="ＭＳ Ｐ明朝" w:hAnsi="ＭＳ Ｐ明朝" w:hint="eastAsia"/>
              </w:rPr>
              <w:t>1</w:t>
            </w:r>
            <w:r w:rsidRPr="00693575">
              <w:rPr>
                <w:rFonts w:ascii="ＭＳ Ｐ明朝" w:eastAsia="ＭＳ Ｐ明朝" w:hAnsi="ＭＳ Ｐ明朝" w:hint="eastAsia"/>
              </w:rPr>
              <w:t>/</w:t>
            </w:r>
            <w:r w:rsidR="00211186">
              <w:rPr>
                <w:rFonts w:ascii="ＭＳ Ｐ明朝" w:eastAsia="ＭＳ Ｐ明朝" w:hAnsi="ＭＳ Ｐ明朝" w:hint="eastAsia"/>
              </w:rPr>
              <w:t>9</w:t>
            </w:r>
            <w:r w:rsidRPr="00693575">
              <w:rPr>
                <w:rFonts w:ascii="ＭＳ Ｐ明朝" w:eastAsia="ＭＳ Ｐ明朝" w:hAnsi="ＭＳ Ｐ明朝" w:hint="eastAsia"/>
              </w:rPr>
              <w:t>/2</w:t>
            </w: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195459B0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当該学院が消費者との間で、契約を締結するに際し、下記内容の意思表示を行わないこと。</w:t>
            </w:r>
          </w:p>
          <w:p w14:paraId="5401742E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①芸大・美大予備校コース通年コースの在学契約において</w:t>
            </w:r>
          </w:p>
          <w:p w14:paraId="56D2DEE1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 xml:space="preserve"> ア. 分納学費の支払いを受けるにあたって、分納した入学者が退学する場合には、未納分の学費を完納しなければならないとする意思表示。</w:t>
            </w:r>
          </w:p>
          <w:p w14:paraId="72BD333B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イ. 授業開始後の学費の返金はしない（AO入試・推薦入試合格による退学も含む）との意思表示。</w:t>
            </w:r>
          </w:p>
          <w:p w14:paraId="5F6341F0" w14:textId="77777777" w:rsidR="00653ADA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②講習会の受講契約において、納入後、受講料は理由の如何を問わず返金しないという意思表示</w:t>
            </w:r>
          </w:p>
          <w:p w14:paraId="7DE5766A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【消費者契約法第９条第１号】</w:t>
            </w: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14:paraId="66FCC5BA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当機構からの申入れに従い、ウェブサイトの表示等すべて是正したとの回答を受領。</w:t>
            </w:r>
          </w:p>
          <w:p w14:paraId="0A3A6F47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  <w:r w:rsidRPr="00693575">
              <w:rPr>
                <w:rFonts w:ascii="ＭＳ 明朝" w:hAnsi="ＭＳ 明朝" w:hint="eastAsia"/>
              </w:rPr>
              <w:t>合意書を取り交わし終了。</w:t>
            </w:r>
          </w:p>
        </w:tc>
      </w:tr>
      <w:tr w:rsidR="00653ADA" w:rsidRPr="00CB4766" w14:paraId="3EB02B62" w14:textId="77777777" w:rsidTr="00FF3F77">
        <w:trPr>
          <w:trHeight w:val="641"/>
        </w:trPr>
        <w:tc>
          <w:tcPr>
            <w:tcW w:w="346" w:type="dxa"/>
            <w:vAlign w:val="center"/>
          </w:tcPr>
          <w:p w14:paraId="67330085" w14:textId="77777777"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996" w:type="dxa"/>
            <w:vAlign w:val="center"/>
          </w:tcPr>
          <w:p w14:paraId="2AA7DB7D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49C16D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324F412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BB438B1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BEFDCB4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BF2CFB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D176FBA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7262104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CCD666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EDE4FFC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1AF7D32" w14:textId="77777777"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68" w:type="dxa"/>
            <w:vAlign w:val="center"/>
          </w:tcPr>
          <w:p w14:paraId="3462AA60" w14:textId="77777777"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82EFC17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14:paraId="4D89E8AE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653ADA" w:rsidRPr="00CB4766" w14:paraId="6090F0B4" w14:textId="77777777" w:rsidTr="00FF3F77">
        <w:trPr>
          <w:trHeight w:val="641"/>
        </w:trPr>
        <w:tc>
          <w:tcPr>
            <w:tcW w:w="346" w:type="dxa"/>
            <w:vAlign w:val="center"/>
          </w:tcPr>
          <w:p w14:paraId="077D3615" w14:textId="77777777"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2</w:t>
            </w:r>
          </w:p>
        </w:tc>
        <w:tc>
          <w:tcPr>
            <w:tcW w:w="996" w:type="dxa"/>
            <w:vAlign w:val="center"/>
          </w:tcPr>
          <w:p w14:paraId="6990712F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55302B2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C9B52B6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DC0E71C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C6EF29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75D6765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5544DAE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E34EAB2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5F1C8A60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F56B4D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6224E6D" w14:textId="77777777"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68" w:type="dxa"/>
            <w:vAlign w:val="center"/>
          </w:tcPr>
          <w:p w14:paraId="5D278330" w14:textId="77777777"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FE0AF3D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14:paraId="79AF9917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653ADA" w:rsidRPr="00CB4766" w14:paraId="6E17F166" w14:textId="77777777" w:rsidTr="00FF3F77">
        <w:trPr>
          <w:trHeight w:val="641"/>
        </w:trPr>
        <w:tc>
          <w:tcPr>
            <w:tcW w:w="346" w:type="dxa"/>
            <w:vAlign w:val="center"/>
          </w:tcPr>
          <w:p w14:paraId="336F1237" w14:textId="77777777" w:rsidR="00653ADA" w:rsidRDefault="00653ADA" w:rsidP="00FF3F77">
            <w:pPr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996" w:type="dxa"/>
            <w:vAlign w:val="center"/>
          </w:tcPr>
          <w:p w14:paraId="471AA63D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64685F54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131E0C4F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2CAF0AB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E7F8BEA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3E2767E7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8C9D5DF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421E9465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2A2FAC00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01E65684" w14:textId="77777777" w:rsidR="00653ADA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14:paraId="7C91C99C" w14:textId="77777777" w:rsidR="00653ADA" w:rsidRPr="00693575" w:rsidRDefault="00653ADA" w:rsidP="00FF3F77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968" w:type="dxa"/>
            <w:vAlign w:val="center"/>
          </w:tcPr>
          <w:p w14:paraId="7FF066B2" w14:textId="77777777" w:rsidR="00653ADA" w:rsidRPr="00693575" w:rsidRDefault="00653ADA" w:rsidP="00FF3F77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6479" w:type="dxa"/>
            <w:tcBorders>
              <w:top w:val="single" w:sz="4" w:space="0" w:color="auto"/>
              <w:bottom w:val="single" w:sz="4" w:space="0" w:color="auto"/>
            </w:tcBorders>
          </w:tcPr>
          <w:p w14:paraId="44A0C9B4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5994" w:type="dxa"/>
            <w:tcBorders>
              <w:top w:val="single" w:sz="4" w:space="0" w:color="auto"/>
              <w:bottom w:val="single" w:sz="4" w:space="0" w:color="auto"/>
            </w:tcBorders>
          </w:tcPr>
          <w:p w14:paraId="6766CEC9" w14:textId="77777777" w:rsidR="00653ADA" w:rsidRPr="00693575" w:rsidRDefault="00653ADA" w:rsidP="00FF3F77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2794C3FA" w14:textId="77777777" w:rsidR="00653ADA" w:rsidRPr="00653ADA" w:rsidRDefault="00653ADA"/>
    <w:sectPr w:rsidR="00653ADA" w:rsidRPr="00653ADA" w:rsidSect="00653ADA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1F5"/>
    <w:multiLevelType w:val="multilevel"/>
    <w:tmpl w:val="966AF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9405D6"/>
    <w:multiLevelType w:val="multilevel"/>
    <w:tmpl w:val="0670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490D69"/>
    <w:multiLevelType w:val="multilevel"/>
    <w:tmpl w:val="38BC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EF097B"/>
    <w:multiLevelType w:val="multilevel"/>
    <w:tmpl w:val="D6C037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300323C"/>
    <w:multiLevelType w:val="hybridMultilevel"/>
    <w:tmpl w:val="0F2A2F62"/>
    <w:lvl w:ilvl="0" w:tplc="1E482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ADA"/>
    <w:rsid w:val="00211186"/>
    <w:rsid w:val="006053EE"/>
    <w:rsid w:val="00653ADA"/>
    <w:rsid w:val="00AD407C"/>
    <w:rsid w:val="00E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3733E"/>
  <w15:docId w15:val="{3A8D6CAF-BFF8-474B-A58D-C2A8D122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ADA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日本生活協同組合連合会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Mogministrator</dc:creator>
  <cp:lastModifiedBy>並木　静香</cp:lastModifiedBy>
  <cp:revision>4</cp:revision>
  <dcterms:created xsi:type="dcterms:W3CDTF">2019-10-01T02:52:00Z</dcterms:created>
  <dcterms:modified xsi:type="dcterms:W3CDTF">2021-09-29T09:42:00Z</dcterms:modified>
</cp:coreProperties>
</file>